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472c5"/>
          <w:sz w:val="28"/>
          <w:szCs w:val="28"/>
        </w:rPr>
      </w:pPr>
      <w:r w:rsidDel="00000000" w:rsidR="00000000" w:rsidRPr="00000000">
        <w:rPr>
          <w:color w:val="4472c5"/>
          <w:sz w:val="28"/>
          <w:szCs w:val="28"/>
          <w:rtl w:val="0"/>
        </w:rPr>
        <w:t xml:space="preserve">Oakdale </w:t>
      </w:r>
      <w:r w:rsidDel="00000000" w:rsidR="00000000" w:rsidRPr="00000000">
        <w:rPr>
          <w:color w:val="4472c5"/>
          <w:sz w:val="28"/>
          <w:szCs w:val="28"/>
          <w:rtl w:val="0"/>
        </w:rPr>
        <w:t xml:space="preserve">SCC Thursday, September 12, 2019</w:t>
      </w:r>
    </w:p>
    <w:p w:rsidR="00000000" w:rsidDel="00000000" w:rsidP="00000000" w:rsidRDefault="00000000" w:rsidRPr="00000000" w14:paraId="00000002">
      <w:pPr>
        <w:rPr>
          <w:color w:val="4472c5"/>
        </w:rPr>
      </w:pPr>
      <w:bookmarkStart w:colFirst="0" w:colLast="0" w:name="_heading=h.gjdgxs" w:id="0"/>
      <w:bookmarkEnd w:id="0"/>
      <w:r w:rsidDel="00000000" w:rsidR="00000000" w:rsidRPr="00000000">
        <w:rPr>
          <w:color w:val="4472c5"/>
          <w:rtl w:val="0"/>
        </w:rPr>
        <w:t xml:space="preserve">Attendance: Lori Jones, Margot Bishop, Stephanie Larson, Greg, Kurt Stevens, Diedre Schoenfeld, Kristen Christensen to present, Heather (community member) to present</w:t>
      </w:r>
    </w:p>
    <w:p w:rsidR="00000000" w:rsidDel="00000000" w:rsidP="00000000" w:rsidRDefault="00000000" w:rsidRPr="00000000" w14:paraId="00000003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Business Items</w:t>
      </w:r>
    </w:p>
    <w:p w:rsidR="00000000" w:rsidDel="00000000" w:rsidP="00000000" w:rsidRDefault="00000000" w:rsidRPr="00000000" w14:paraId="00000004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I. Meeting minutes</w:t>
      </w:r>
    </w:p>
    <w:p w:rsidR="00000000" w:rsidDel="00000000" w:rsidP="00000000" w:rsidRDefault="00000000" w:rsidRPr="00000000" w14:paraId="00000005">
      <w:pPr>
        <w:rPr>
          <w:color w:val="000000"/>
        </w:rPr>
      </w:pPr>
      <w:r w:rsidDel="00000000" w:rsidR="00000000" w:rsidRPr="00000000">
        <w:rPr>
          <w:color w:val="4472c5"/>
          <w:rtl w:val="0"/>
        </w:rPr>
        <w:t xml:space="preserve">a. </w:t>
      </w:r>
      <w:r w:rsidDel="00000000" w:rsidR="00000000" w:rsidRPr="00000000">
        <w:rPr>
          <w:color w:val="000000"/>
          <w:rtl w:val="0"/>
        </w:rPr>
        <w:t xml:space="preserve">Approve the meeting minutes from our last meeting on May 30th 2019.</w:t>
      </w:r>
    </w:p>
    <w:p w:rsidR="00000000" w:rsidDel="00000000" w:rsidP="00000000" w:rsidRDefault="00000000" w:rsidRPr="00000000" w14:paraId="0000000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Margot made a motion to approve the May minutes, Travis seconded the motion.</w:t>
      </w:r>
    </w:p>
    <w:p w:rsidR="00000000" w:rsidDel="00000000" w:rsidP="00000000" w:rsidRDefault="00000000" w:rsidRPr="00000000" w14:paraId="00000007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II. New members</w:t>
      </w:r>
    </w:p>
    <w:p w:rsidR="00000000" w:rsidDel="00000000" w:rsidP="00000000" w:rsidRDefault="00000000" w:rsidRPr="00000000" w14:paraId="00000008">
      <w:pPr>
        <w:rPr>
          <w:color w:val="000000"/>
        </w:rPr>
      </w:pPr>
      <w:r w:rsidDel="00000000" w:rsidR="00000000" w:rsidRPr="00000000">
        <w:rPr>
          <w:color w:val="4472c5"/>
          <w:rtl w:val="0"/>
        </w:rPr>
        <w:t xml:space="preserve">a. </w:t>
      </w:r>
      <w:r w:rsidDel="00000000" w:rsidR="00000000" w:rsidRPr="00000000">
        <w:rPr>
          <w:color w:val="000000"/>
          <w:rtl w:val="0"/>
        </w:rPr>
        <w:t xml:space="preserve">John Williams.</w:t>
      </w:r>
    </w:p>
    <w:p w:rsidR="00000000" w:rsidDel="00000000" w:rsidP="00000000" w:rsidRDefault="00000000" w:rsidRPr="00000000" w14:paraId="00000009">
      <w:pPr>
        <w:rPr>
          <w:color w:val="000000"/>
        </w:rPr>
      </w:pPr>
      <w:r w:rsidDel="00000000" w:rsidR="00000000" w:rsidRPr="00000000">
        <w:rPr>
          <w:color w:val="4472c5"/>
          <w:rtl w:val="0"/>
        </w:rPr>
        <w:t xml:space="preserve">b. </w:t>
      </w:r>
      <w:r w:rsidDel="00000000" w:rsidR="00000000" w:rsidRPr="00000000">
        <w:rPr>
          <w:color w:val="000000"/>
          <w:rtl w:val="0"/>
        </w:rPr>
        <w:t xml:space="preserve">Deidre Schoenfeld</w:t>
      </w:r>
    </w:p>
    <w:p w:rsidR="00000000" w:rsidDel="00000000" w:rsidP="00000000" w:rsidRDefault="00000000" w:rsidRPr="00000000" w14:paraId="0000000A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III. Set SCC meeting calendar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 need to assemble the meeting times for one year.</w:t>
      </w:r>
    </w:p>
    <w:p w:rsidR="00000000" w:rsidDel="00000000" w:rsidP="00000000" w:rsidRDefault="00000000" w:rsidRPr="00000000" w14:paraId="0000000C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October 10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2019.  November 14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2019.  January 9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2020.  February 13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2020.  March 12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2020.  April 2</w:t>
      </w:r>
      <w:r w:rsidDel="00000000" w:rsidR="00000000" w:rsidRPr="00000000">
        <w:rPr>
          <w:color w:val="ff0000"/>
          <w:vertAlign w:val="superscript"/>
          <w:rtl w:val="0"/>
        </w:rPr>
        <w:t xml:space="preserve">nd</w:t>
      </w:r>
      <w:r w:rsidDel="00000000" w:rsidR="00000000" w:rsidRPr="00000000">
        <w:rPr>
          <w:color w:val="ff0000"/>
          <w:rtl w:val="0"/>
        </w:rPr>
        <w:t xml:space="preserve">, 2020.  May 14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, 2020.  Are the proposed scheduled dates for the 2019-2020 school year.  </w:t>
      </w:r>
    </w:p>
    <w:p w:rsidR="00000000" w:rsidDel="00000000" w:rsidP="00000000" w:rsidRDefault="00000000" w:rsidRPr="00000000" w14:paraId="0000000D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IV. SCC leadership realignment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Vote on leadership roles for the council.</w:t>
      </w:r>
    </w:p>
    <w:p w:rsidR="00000000" w:rsidDel="00000000" w:rsidP="00000000" w:rsidRDefault="00000000" w:rsidRPr="00000000" w14:paraId="0000000F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Kurt made a motion to nominates Greg for SCC chair.  Stephanie seconded the motion.  It passed unanimously.  Lori made a motion to nominate Margot Bishop as Vice-Chair, Greg seconded the motion.  It passed unanimously.</w:t>
      </w:r>
    </w:p>
    <w:p w:rsidR="00000000" w:rsidDel="00000000" w:rsidP="00000000" w:rsidRDefault="00000000" w:rsidRPr="00000000" w14:paraId="00000010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Kurt made a motion to nominate Travis Holt as Secretary with Angela Oviatt to help support, Margot seconded the motion.  The motion passed unanimously.  </w:t>
      </w:r>
    </w:p>
    <w:p w:rsidR="00000000" w:rsidDel="00000000" w:rsidP="00000000" w:rsidRDefault="00000000" w:rsidRPr="00000000" w14:paraId="00000011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V. Arts fund request</w:t>
      </w:r>
    </w:p>
    <w:p w:rsidR="00000000" w:rsidDel="00000000" w:rsidP="00000000" w:rsidRDefault="00000000" w:rsidRPr="00000000" w14:paraId="00000012">
      <w:pPr>
        <w:rPr>
          <w:color w:val="000000"/>
        </w:rPr>
      </w:pPr>
      <w:r w:rsidDel="00000000" w:rsidR="00000000" w:rsidRPr="00000000">
        <w:rPr>
          <w:color w:val="4472c5"/>
          <w:rtl w:val="0"/>
        </w:rPr>
        <w:t xml:space="preserve">a. </w:t>
      </w:r>
      <w:r w:rsidDel="00000000" w:rsidR="00000000" w:rsidRPr="00000000">
        <w:rPr>
          <w:color w:val="000000"/>
          <w:rtl w:val="0"/>
        </w:rPr>
        <w:t xml:space="preserve">Request from Kirsten Christensen and Natalie Farley for funding to put on a play at Oakdale.</w:t>
      </w:r>
    </w:p>
    <w:p w:rsidR="00000000" w:rsidDel="00000000" w:rsidP="00000000" w:rsidRDefault="00000000" w:rsidRPr="00000000" w14:paraId="00000013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Kirsten Christensen and Natalie Farley are proposing a musical for Oakdale 4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and 5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graders, Annie.  Tryouts in November, rehearsals January-March, perform before spring break.  Asking for $1000 for licensing/production costs.  Kurt made a motion to approve $1000 for the musical from the arts fund, Margot seconded the motion.  The motion passed unanimously.  </w:t>
      </w:r>
    </w:p>
    <w:p w:rsidR="00000000" w:rsidDel="00000000" w:rsidP="00000000" w:rsidRDefault="00000000" w:rsidRPr="00000000" w14:paraId="00000014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VI. Idle Free Campaign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Discuss Idle Free Campaign with Heather.</w:t>
      </w:r>
    </w:p>
    <w:p w:rsidR="00000000" w:rsidDel="00000000" w:rsidP="00000000" w:rsidRDefault="00000000" w:rsidRPr="00000000" w14:paraId="00000016">
      <w:pPr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Lori suggests that the students make a film, show at an assembly, send the link home to parents to watch.  Lori will talk with 5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grade teachers and look at this being a 5</w:t>
      </w:r>
      <w:r w:rsidDel="00000000" w:rsidR="00000000" w:rsidRPr="00000000">
        <w:rPr>
          <w:color w:val="ff0000"/>
          <w:vertAlign w:val="superscript"/>
          <w:rtl w:val="0"/>
        </w:rPr>
        <w:t xml:space="preserve">th</w:t>
      </w:r>
      <w:r w:rsidDel="00000000" w:rsidR="00000000" w:rsidRPr="00000000">
        <w:rPr>
          <w:color w:val="ff0000"/>
          <w:rtl w:val="0"/>
        </w:rPr>
        <w:t xml:space="preserve"> grade initiative.  Lori made a motion to present it to the teachers, Kurt seconded the motion, it passed unanimously.  </w:t>
      </w:r>
    </w:p>
    <w:p w:rsidR="00000000" w:rsidDel="00000000" w:rsidP="00000000" w:rsidRDefault="00000000" w:rsidRPr="00000000" w14:paraId="00000017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VII. Data from October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and discuss testing data from October.</w:t>
      </w:r>
    </w:p>
    <w:p w:rsidR="00000000" w:rsidDel="00000000" w:rsidP="00000000" w:rsidRDefault="00000000" w:rsidRPr="00000000" w14:paraId="00000019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VIII. First Aid supply funding request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See spreadsheet.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First Aid $1600 for supplies Cell Tower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send bags home for parents to send items for their children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Kurt Motion, Travis Second, approved unanim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ously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IX. Cell Tower funding request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Funding needed for intervention assistants and teacher professional development (PD).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$5000 from Cell Tower for InfiniD license, also looking for grant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Greg motioned, Margot Second, approved unanimously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$8000 reading intervention from CSIP plan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Margot motioned, Stephanie 2nd, approved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$500 Back to school breakfast, lunch &amp; dinner approved by email in August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36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X. LandTrust budget update</w:t>
      </w:r>
    </w:p>
    <w:p w:rsidR="00000000" w:rsidDel="00000000" w:rsidP="00000000" w:rsidRDefault="00000000" w:rsidRPr="00000000" w14:paraId="0000002B">
      <w:pPr>
        <w:rPr>
          <w:color w:val="4472c5"/>
        </w:rPr>
      </w:pPr>
      <w:r w:rsidDel="00000000" w:rsidR="00000000" w:rsidRPr="00000000">
        <w:rPr>
          <w:color w:val="4472c5"/>
          <w:rtl w:val="0"/>
        </w:rPr>
        <w:t xml:space="preserve">XI. Training dates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a.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2, 2019 (Wednesday)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10:00 a.m. SCC training, 5:00 p.m. SCC 101, 6:00 p.m. SCC training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b.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8, 2019 (Tuesday)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a.m. SCC 101, 10:00 a.m. SCC training, 6:00 p.m. SCC training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c.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October 10, 2019 (Thursday)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4472c5"/>
          <w:sz w:val="24"/>
          <w:szCs w:val="24"/>
          <w:u w:val="none"/>
          <w:shd w:fill="auto" w:val="clear"/>
          <w:vertAlign w:val="baseline"/>
          <w:rtl w:val="0"/>
        </w:rPr>
        <w:t xml:space="preserve">i.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9:00 a.m. SCC training, 6:00 p.m. SCC 101, 7:00 p.m. SCC training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We decided to attend the SCC training - October 2nd PM session</w:t>
      </w:r>
    </w:p>
    <w:p w:rsidR="00000000" w:rsidDel="00000000" w:rsidP="00000000" w:rsidRDefault="00000000" w:rsidRPr="00000000" w14:paraId="00000033">
      <w:pPr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color w:val="4472c4"/>
          <w:rtl w:val="0"/>
        </w:rPr>
        <w:t xml:space="preserve">XII</w:t>
      </w:r>
      <w:r w:rsidDel="00000000" w:rsidR="00000000" w:rsidRPr="00000000">
        <w:rPr>
          <w:color w:val="000000"/>
          <w:rtl w:val="0"/>
        </w:rPr>
        <w:t xml:space="preserve"> - reviewing data in October, data isn't available at this point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color w:val="4472c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color w:val="4472c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color w:val="4472c5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9C3F26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LqUQhHtm06YLKBrsWaQPleU2Tw==">AMUW2mWsLnlx9aFLDKWe6Fet+8FbcqpvawmnxNSNTTUI5nZZanqSrfcv/NcDj5y13yCpQqb59gRuZXhkRf73GH30Ux59aj7R8n/awFvAw0Jig0QHK7sedG1lUOrKZ9VDihzPv6anxP5l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2019-09-12T22:11:00Z</dcterms:created>
  <dc:creator>Microsoft Office User</dc:creator>
</cp:coreProperties>
</file>